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E8F9" w14:textId="7D6BB737" w:rsidR="0082715C" w:rsidRDefault="0082715C" w:rsidP="0082715C">
      <w:pPr>
        <w:pStyle w:val="NormalWeb"/>
        <w:spacing w:before="0" w:beforeAutospacing="0" w:after="0" w:afterAutospacing="0"/>
        <w:jc w:val="center"/>
      </w:pPr>
    </w:p>
    <w:p w14:paraId="1BF55CCB" w14:textId="23847C9D" w:rsidR="0082715C" w:rsidRPr="00955B95" w:rsidRDefault="0082715C" w:rsidP="0082715C">
      <w:pPr>
        <w:pStyle w:val="NormalWeb"/>
        <w:spacing w:before="0" w:beforeAutospacing="0" w:after="0" w:afterAutospacing="0"/>
        <w:rPr>
          <w:rFonts w:ascii="Arial" w:hAnsi="Arial" w:cstheme="minorBidi"/>
          <w:color w:val="333333"/>
          <w:kern w:val="24"/>
          <w:sz w:val="52"/>
          <w:szCs w:val="52"/>
          <w:lang w:val="en-US"/>
        </w:rPr>
      </w:pPr>
      <w:proofErr w:type="spellStart"/>
      <w:r w:rsidRPr="00955B95">
        <w:rPr>
          <w:rFonts w:ascii="Arial" w:hAnsi="Arial" w:cstheme="minorBidi"/>
          <w:color w:val="333333"/>
          <w:kern w:val="24"/>
          <w:sz w:val="52"/>
          <w:szCs w:val="52"/>
          <w:lang w:val="en-US"/>
        </w:rPr>
        <w:t>Starbursting</w:t>
      </w:r>
      <w:proofErr w:type="spellEnd"/>
      <w:r w:rsidRPr="00955B95">
        <w:rPr>
          <w:rFonts w:ascii="Arial" w:hAnsi="Arial" w:cstheme="minorBidi"/>
          <w:color w:val="333333"/>
          <w:kern w:val="24"/>
          <w:sz w:val="52"/>
          <w:szCs w:val="52"/>
          <w:lang w:val="en-US"/>
        </w:rPr>
        <w:t xml:space="preserve"> is a form of brainstorming that focuses on </w:t>
      </w:r>
      <w:r w:rsidRPr="00955B95">
        <w:rPr>
          <w:rFonts w:ascii="Arial" w:hAnsi="Arial" w:cstheme="minorBidi"/>
          <w:color w:val="FF0000"/>
          <w:kern w:val="24"/>
          <w:sz w:val="52"/>
          <w:szCs w:val="52"/>
          <w:lang w:val="en-US"/>
        </w:rPr>
        <w:t xml:space="preserve">generating questions </w:t>
      </w:r>
      <w:r w:rsidRPr="00955B95">
        <w:rPr>
          <w:rFonts w:ascii="Arial" w:hAnsi="Arial" w:cstheme="minorBidi"/>
          <w:color w:val="333333"/>
          <w:kern w:val="24"/>
          <w:sz w:val="52"/>
          <w:szCs w:val="52"/>
          <w:lang w:val="en-US"/>
        </w:rPr>
        <w:t>rather than answers.</w:t>
      </w:r>
    </w:p>
    <w:p w14:paraId="2CAD5BB8" w14:textId="11A45CAA" w:rsidR="0082715C" w:rsidRPr="00955B95" w:rsidRDefault="0082715C" w:rsidP="0082715C">
      <w:pPr>
        <w:pStyle w:val="NormalWeb"/>
        <w:spacing w:before="0" w:beforeAutospacing="0" w:after="0" w:afterAutospacing="0"/>
        <w:rPr>
          <w:rFonts w:ascii="Arial" w:hAnsi="Arial" w:cstheme="minorBidi"/>
          <w:color w:val="333333"/>
          <w:kern w:val="24"/>
          <w:sz w:val="52"/>
          <w:szCs w:val="52"/>
          <w:lang w:val="en-US"/>
        </w:rPr>
      </w:pPr>
    </w:p>
    <w:p w14:paraId="6983AFC9" w14:textId="22D1E5CD" w:rsidR="0082715C" w:rsidRDefault="0082715C" w:rsidP="004E3540">
      <w:pPr>
        <w:pStyle w:val="NormalWeb"/>
        <w:spacing w:before="0" w:beforeAutospacing="0" w:after="0" w:afterAutospacing="0"/>
        <w:jc w:val="both"/>
        <w:rPr>
          <w:rFonts w:ascii="Arial" w:hAnsi="Arial" w:cstheme="minorBidi"/>
          <w:color w:val="333333"/>
          <w:kern w:val="24"/>
          <w:sz w:val="52"/>
          <w:szCs w:val="52"/>
          <w:lang w:val="en-US"/>
        </w:rPr>
      </w:pPr>
      <w:r w:rsidRPr="00955B95">
        <w:rPr>
          <w:rFonts w:ascii="Arial" w:hAnsi="Arial" w:cstheme="minorBidi"/>
          <w:color w:val="333333"/>
          <w:kern w:val="24"/>
          <w:sz w:val="52"/>
          <w:szCs w:val="52"/>
          <w:lang w:val="en-US"/>
        </w:rPr>
        <w:t xml:space="preserve">1.- Use the </w:t>
      </w:r>
      <w:proofErr w:type="spellStart"/>
      <w:r w:rsidRPr="00955B95">
        <w:rPr>
          <w:rFonts w:ascii="Arial" w:hAnsi="Arial" w:cstheme="minorBidi"/>
          <w:color w:val="333333"/>
          <w:kern w:val="24"/>
          <w:sz w:val="52"/>
          <w:szCs w:val="52"/>
          <w:lang w:val="en-US"/>
        </w:rPr>
        <w:t>starbursting</w:t>
      </w:r>
      <w:proofErr w:type="spellEnd"/>
      <w:r w:rsidRPr="00955B95">
        <w:rPr>
          <w:rFonts w:ascii="Arial" w:hAnsi="Arial" w:cstheme="minorBidi"/>
          <w:color w:val="333333"/>
          <w:kern w:val="24"/>
          <w:sz w:val="52"/>
          <w:szCs w:val="52"/>
          <w:lang w:val="en-US"/>
        </w:rPr>
        <w:t xml:space="preserve"> method </w:t>
      </w:r>
      <w:r w:rsidR="00955B95" w:rsidRPr="00955B95">
        <w:rPr>
          <w:rFonts w:ascii="Arial" w:hAnsi="Arial" w:cstheme="minorBidi"/>
          <w:color w:val="333333"/>
          <w:kern w:val="24"/>
          <w:sz w:val="52"/>
          <w:szCs w:val="52"/>
          <w:lang w:val="en-US"/>
        </w:rPr>
        <w:t>with regards to sustainable</w:t>
      </w:r>
      <w:r w:rsidRPr="00955B95">
        <w:rPr>
          <w:rFonts w:ascii="Arial" w:hAnsi="Arial" w:cstheme="minorBidi"/>
          <w:color w:val="333333"/>
          <w:kern w:val="24"/>
          <w:sz w:val="52"/>
          <w:szCs w:val="52"/>
          <w:lang w:val="en-US"/>
        </w:rPr>
        <w:t xml:space="preserve"> or circular economy business idea</w:t>
      </w:r>
      <w:r w:rsidR="004E3540">
        <w:rPr>
          <w:rFonts w:ascii="Arial" w:hAnsi="Arial" w:cstheme="minorBidi"/>
          <w:color w:val="333333"/>
          <w:kern w:val="24"/>
          <w:sz w:val="52"/>
          <w:szCs w:val="52"/>
          <w:lang w:val="en-US"/>
        </w:rPr>
        <w:t xml:space="preserve"> which affects sustainable plan in your university.</w:t>
      </w:r>
    </w:p>
    <w:p w14:paraId="6969B55F" w14:textId="175FFDCB" w:rsidR="004E3540" w:rsidRDefault="004E3540" w:rsidP="004E3540">
      <w:pPr>
        <w:pStyle w:val="NormalWeb"/>
        <w:spacing w:before="0" w:beforeAutospacing="0" w:after="0" w:afterAutospacing="0"/>
        <w:jc w:val="both"/>
        <w:rPr>
          <w:rFonts w:ascii="Arial" w:hAnsi="Arial" w:cstheme="minorBidi"/>
          <w:color w:val="333333"/>
          <w:kern w:val="24"/>
          <w:sz w:val="52"/>
          <w:szCs w:val="52"/>
          <w:lang w:val="en-US"/>
        </w:rPr>
      </w:pPr>
    </w:p>
    <w:p w14:paraId="58980706" w14:textId="3CC56343" w:rsidR="004E3540" w:rsidRPr="00955B95" w:rsidRDefault="004E3540" w:rsidP="004E3540">
      <w:pPr>
        <w:pStyle w:val="NormalWeb"/>
        <w:spacing w:before="0" w:beforeAutospacing="0" w:after="0" w:afterAutospacing="0"/>
        <w:jc w:val="both"/>
        <w:rPr>
          <w:sz w:val="52"/>
          <w:szCs w:val="52"/>
        </w:rPr>
      </w:pPr>
      <w:r>
        <w:rPr>
          <w:rFonts w:ascii="Arial" w:hAnsi="Arial" w:cstheme="minorBidi"/>
          <w:color w:val="333333"/>
          <w:kern w:val="24"/>
          <w:sz w:val="52"/>
          <w:szCs w:val="52"/>
          <w:lang w:val="en-US"/>
        </w:rPr>
        <w:t>Water fountain</w:t>
      </w:r>
    </w:p>
    <w:p w14:paraId="3970376F" w14:textId="2E67D48F" w:rsidR="00FB454A" w:rsidRPr="00955B95" w:rsidRDefault="004E3540">
      <w:pPr>
        <w:rPr>
          <w:sz w:val="52"/>
          <w:szCs w:val="52"/>
        </w:rPr>
      </w:pPr>
      <w:r>
        <w:rPr>
          <w:noProof/>
        </w:rPr>
        <w:drawing>
          <wp:inline distT="0" distB="0" distL="0" distR="0" wp14:anchorId="605230D0" wp14:editId="1A503BBF">
            <wp:extent cx="2606198" cy="1428750"/>
            <wp:effectExtent l="0" t="0" r="3810" b="0"/>
            <wp:docPr id="1026" name="Picture 2" descr="Madrid invertirá 2 millones para la instalación de 284 fuentes de agua ...">
              <a:extLst xmlns:a="http://schemas.openxmlformats.org/drawingml/2006/main">
                <a:ext uri="{FF2B5EF4-FFF2-40B4-BE49-F238E27FC236}">
                  <a16:creationId xmlns:a16="http://schemas.microsoft.com/office/drawing/2014/main" id="{50092435-FA1B-2636-3D89-DA1BF2EBF6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Madrid invertirá 2 millones para la instalación de 284 fuentes de agua ...">
                      <a:extLst>
                        <a:ext uri="{FF2B5EF4-FFF2-40B4-BE49-F238E27FC236}">
                          <a16:creationId xmlns:a16="http://schemas.microsoft.com/office/drawing/2014/main" id="{50092435-FA1B-2636-3D89-DA1BF2EBF6A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156" cy="1434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B454A" w:rsidRPr="00955B95" w:rsidSect="00993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5C"/>
    <w:rsid w:val="004E3540"/>
    <w:rsid w:val="006916B1"/>
    <w:rsid w:val="0082715C"/>
    <w:rsid w:val="00955B95"/>
    <w:rsid w:val="00993044"/>
    <w:rsid w:val="00FB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106E"/>
  <w15:chartTrackingRefBased/>
  <w15:docId w15:val="{BBC38D44-17C0-4E13-B7E3-BA15E2E3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JESUS ANTON BAEZA</dc:creator>
  <cp:keywords/>
  <dc:description/>
  <cp:lastModifiedBy>ANTONIO JESUS ANTON BAEZA</cp:lastModifiedBy>
  <cp:revision>3</cp:revision>
  <dcterms:created xsi:type="dcterms:W3CDTF">2023-01-16T14:31:00Z</dcterms:created>
  <dcterms:modified xsi:type="dcterms:W3CDTF">2023-02-20T11:28:00Z</dcterms:modified>
</cp:coreProperties>
</file>